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54B1CC" w14:textId="77777777" w:rsidR="00CE6888" w:rsidRDefault="002D386D">
      <w:pPr>
        <w:pStyle w:val="Zkladntext2"/>
        <w:spacing w:after="0" w:line="240" w:lineRule="auto"/>
        <w:ind w:left="6379" w:hanging="6379"/>
        <w:jc w:val="left"/>
        <w:rPr>
          <w:rFonts w:cs="Calibri"/>
          <w:b/>
          <w:szCs w:val="24"/>
        </w:rPr>
      </w:pPr>
      <w:r>
        <w:rPr>
          <w:rFonts w:cs="Calibri"/>
          <w:b/>
          <w:szCs w:val="24"/>
        </w:rPr>
        <w:t xml:space="preserve">Příloha č. 1 zadávací dokumentace </w:t>
      </w:r>
      <w:r>
        <w:rPr>
          <w:rFonts w:cs="Calibri"/>
          <w:szCs w:val="24"/>
        </w:rPr>
        <w:t xml:space="preserve">– </w:t>
      </w:r>
      <w:r>
        <w:rPr>
          <w:rFonts w:cs="Calibri"/>
          <w:b/>
          <w:szCs w:val="24"/>
        </w:rPr>
        <w:t>Krycí list nabídky</w:t>
      </w:r>
    </w:p>
    <w:p w14:paraId="6C359F52" w14:textId="77777777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77777777" w:rsidR="00CE6888" w:rsidRDefault="002D386D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CE6888" w14:paraId="2FDDD327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Identifikace veřejné zakázky</w:t>
            </w:r>
            <w:r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773FF8" w14:textId="02B6C138" w:rsidR="00CE6888" w:rsidRPr="00E80F04" w:rsidRDefault="00E80F04">
            <w:pPr>
              <w:pStyle w:val="Default0"/>
              <w:rPr>
                <w:b/>
                <w:bCs/>
                <w:sz w:val="28"/>
                <w:szCs w:val="28"/>
              </w:rPr>
            </w:pPr>
            <w:r w:rsidRPr="00E80F04">
              <w:rPr>
                <w:rFonts w:cs="Times New Roman"/>
                <w:b/>
                <w:bCs/>
                <w:color w:val="auto"/>
                <w:sz w:val="22"/>
                <w:szCs w:val="22"/>
              </w:rPr>
              <w:t>Dodávka vozidla pro rozvoz stravy</w:t>
            </w:r>
            <w:r w:rsidR="008C4889">
              <w:rPr>
                <w:rFonts w:cs="Times New Roman"/>
                <w:b/>
                <w:bCs/>
                <w:color w:val="auto"/>
                <w:sz w:val="22"/>
                <w:szCs w:val="22"/>
              </w:rPr>
              <w:t xml:space="preserve"> 2. kolo</w:t>
            </w:r>
          </w:p>
        </w:tc>
      </w:tr>
      <w:tr w:rsidR="00CE6888" w14:paraId="4637C0D0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1BE0AA34" w:rsidR="00CE6888" w:rsidRPr="0085429A" w:rsidRDefault="00E80F04">
            <w:pPr>
              <w:spacing w:after="0" w:line="240" w:lineRule="auto"/>
            </w:pPr>
            <w:r>
              <w:t>Veřejná zakázka malého rozsahu</w:t>
            </w:r>
          </w:p>
        </w:tc>
      </w:tr>
      <w:tr w:rsidR="00CE6888" w14:paraId="167856E8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77777777" w:rsidR="00CE6888" w:rsidRPr="0085429A" w:rsidRDefault="002D386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 w:rsidRPr="0085429A">
              <w:rPr>
                <w:rFonts w:asciiTheme="minorHAnsi" w:hAnsiTheme="minorHAnsi"/>
                <w:bCs/>
                <w:sz w:val="22"/>
                <w:szCs w:val="22"/>
              </w:rPr>
              <w:t>Dodávky</w:t>
            </w:r>
          </w:p>
        </w:tc>
      </w:tr>
      <w:tr w:rsidR="00CE6888" w14:paraId="70F48351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CE6888" w14:paraId="5B15AB35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CE6888" w:rsidRDefault="00CE688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CE6888" w14:paraId="0713DD72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CE6888" w:rsidRDefault="00CE688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CE6888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CE6888" w14:paraId="273081F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6FC3C2C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49E33C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61BB3B3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0F3769D9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CE6888" w:rsidRDefault="002D386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08AA437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A2820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Informace o skutečnosti, zda-li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tbl>
      <w:tblPr>
        <w:tblW w:w="977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05"/>
        <w:gridCol w:w="2121"/>
        <w:gridCol w:w="1134"/>
        <w:gridCol w:w="1843"/>
        <w:gridCol w:w="2268"/>
      </w:tblGrid>
      <w:tr w:rsidR="0085429A" w14:paraId="1697306F" w14:textId="77777777" w:rsidTr="0085429A">
        <w:trPr>
          <w:trHeight w:val="569"/>
        </w:trPr>
        <w:tc>
          <w:tcPr>
            <w:tcW w:w="24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3F0E1C94" w14:textId="77777777" w:rsidR="0085429A" w:rsidRDefault="0085429A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2121" w:type="dxa"/>
            <w:tcBorders>
              <w:top w:val="single" w:sz="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B6B31A9" w14:textId="77777777" w:rsidR="0085429A" w:rsidRDefault="0085429A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Cena celkem v Kč bez DPH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34CAD588" w14:textId="483D131F" w:rsidR="0085429A" w:rsidRDefault="0085429A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Sazba DPH (v %)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A5CD657" w14:textId="5781B9D5" w:rsidR="0085429A" w:rsidRDefault="0085429A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Výše DPH (v Kč)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5697BF6A" w14:textId="77777777" w:rsidR="0085429A" w:rsidRDefault="0085429A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Cena celkem v Kč včetně DPH</w:t>
            </w:r>
          </w:p>
        </w:tc>
      </w:tr>
      <w:tr w:rsidR="0085429A" w14:paraId="24DAED12" w14:textId="77777777" w:rsidTr="0085429A">
        <w:trPr>
          <w:trHeight w:val="489"/>
        </w:trPr>
        <w:tc>
          <w:tcPr>
            <w:tcW w:w="2405" w:type="dxa"/>
            <w:tcBorders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F2F2F2"/>
            <w:vAlign w:val="bottom"/>
          </w:tcPr>
          <w:p w14:paraId="4129CD85" w14:textId="77777777" w:rsidR="0085429A" w:rsidRDefault="0085429A">
            <w:pPr>
              <w:spacing w:before="40" w:after="40" w:line="254" w:lineRule="auto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 xml:space="preserve">Celková nabídková cena za realizaci předmětu veřejné zakázky </w:t>
            </w:r>
          </w:p>
        </w:tc>
        <w:tc>
          <w:tcPr>
            <w:tcW w:w="212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7BBE2DD2" w14:textId="77777777" w:rsidR="0085429A" w:rsidRDefault="0085429A">
            <w:pPr>
              <w:spacing w:before="40" w:after="40"/>
              <w:jc w:val="center"/>
              <w:rPr>
                <w:rFonts w:cs="Calibri"/>
                <w:b/>
                <w:bCs/>
                <w:color w:val="FFFFFF"/>
                <w:lang w:eastAsia="en-US"/>
              </w:rPr>
            </w:pPr>
          </w:p>
        </w:tc>
        <w:tc>
          <w:tcPr>
            <w:tcW w:w="1134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230236E0" w14:textId="77777777" w:rsidR="0085429A" w:rsidRDefault="0085429A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1843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49F0CE92" w14:textId="74D4CE7B" w:rsidR="0085429A" w:rsidRDefault="0085429A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2268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shd w:val="clear" w:color="auto" w:fill="FDE9D9"/>
            <w:vAlign w:val="center"/>
          </w:tcPr>
          <w:p w14:paraId="3631857D" w14:textId="77777777" w:rsidR="0085429A" w:rsidRDefault="0085429A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</w:tr>
    </w:tbl>
    <w:p w14:paraId="7DC58B26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1E78392D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05363D4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0CDA9788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77777777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…………………………………………………………………………………..</w:t>
      </w:r>
    </w:p>
    <w:p w14:paraId="7B8548A8" w14:textId="77777777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  </w:t>
      </w:r>
      <w:r>
        <w:rPr>
          <w:i/>
          <w:lang w:val="x-none" w:eastAsia="x-none"/>
        </w:rPr>
        <w:t>Obchodní firma, jméno a podpis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za </w:t>
      </w:r>
      <w:r>
        <w:rPr>
          <w:i/>
          <w:lang w:eastAsia="x-none"/>
        </w:rPr>
        <w:t>účastníka</w:t>
      </w:r>
      <w:r>
        <w:rPr>
          <w:i/>
          <w:lang w:val="x-none" w:eastAsia="x-none"/>
        </w:rPr>
        <w:t xml:space="preserve"> - doplní </w:t>
      </w:r>
      <w:r>
        <w:rPr>
          <w:i/>
          <w:lang w:eastAsia="x-none"/>
        </w:rPr>
        <w:t>účastník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>
      <w:headerReference w:type="default" r:id="rId8"/>
      <w:footerReference w:type="default" r:id="rId9"/>
      <w:pgSz w:w="11906" w:h="16838"/>
      <w:pgMar w:top="1361" w:right="1021" w:bottom="851" w:left="1021" w:header="425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3430F8" w14:textId="77777777" w:rsidR="00A06699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A06699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entury Gothic"/>
    <w:charset w:val="00"/>
    <w:family w:val="swiss"/>
    <w:pitch w:val="variable"/>
    <w:sig w:usb0="00000007" w:usb1="00000000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2EE880" w14:textId="77777777" w:rsidR="00A06699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A06699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411176" w14:textId="77777777" w:rsidR="00CE6888" w:rsidRDefault="002D386D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778810BD">
          <wp:simplePos x="0" y="0"/>
          <wp:positionH relativeFrom="margin">
            <wp:posOffset>3980815</wp:posOffset>
          </wp:positionH>
          <wp:positionV relativeFrom="paragraph">
            <wp:posOffset>-43815</wp:posOffset>
          </wp:positionV>
          <wp:extent cx="2152015" cy="575945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14:paraId="3547A992" w14:textId="77777777" w:rsidR="00CE6888" w:rsidRDefault="002D386D">
    <w:pPr>
      <w:pStyle w:val="Zpat"/>
      <w:tabs>
        <w:tab w:val="clear" w:pos="4536"/>
        <w:tab w:val="clear" w:pos="9072"/>
        <w:tab w:val="left" w:pos="7485"/>
      </w:tabs>
      <w:spacing w:after="0" w:line="240" w:lineRule="auto"/>
      <w:rPr>
        <w:sz w:val="14"/>
      </w:rPr>
    </w:pPr>
    <w:r>
      <w:rPr>
        <w:sz w:val="14"/>
      </w:rPr>
      <w:tab/>
    </w:r>
  </w:p>
  <w:p w14:paraId="19410761" w14:textId="77777777" w:rsidR="00CE6888" w:rsidRDefault="00CE6888">
    <w:pPr>
      <w:pStyle w:val="Zpat"/>
      <w:jc w:val="center"/>
      <w:rPr>
        <w:b/>
        <w:sz w:val="16"/>
        <w:szCs w:val="16"/>
      </w:rPr>
    </w:pPr>
  </w:p>
  <w:p w14:paraId="6EC4D6B2" w14:textId="77777777" w:rsidR="00CE6888" w:rsidRDefault="00CE6888">
    <w:pPr>
      <w:pStyle w:val="Zpat"/>
      <w:spacing w:after="0" w:line="240" w:lineRule="auto"/>
      <w:rPr>
        <w:sz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4005640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2D386D"/>
    <w:rsid w:val="006D69D4"/>
    <w:rsid w:val="00792F45"/>
    <w:rsid w:val="0085429A"/>
    <w:rsid w:val="008C4889"/>
    <w:rsid w:val="009418F7"/>
    <w:rsid w:val="00A06699"/>
    <w:rsid w:val="00C375CB"/>
    <w:rsid w:val="00CE6888"/>
    <w:rsid w:val="00E80F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</Pages>
  <Words>169</Words>
  <Characters>999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NPÚ</Company>
  <LinksUpToDate>false</LinksUpToDate>
  <CharactersWithSpaces>1166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Polášek Antónia (PKN-ZAK)</cp:lastModifiedBy>
  <cp:revision>27</cp:revision>
  <cp:lastPrinted>2018-10-15T06:15:00Z</cp:lastPrinted>
  <dcterms:created xsi:type="dcterms:W3CDTF">2020-01-10T08:26:00Z</dcterms:created>
  <dcterms:modified xsi:type="dcterms:W3CDTF">2022-11-18T08:32:00Z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